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5A6F" w14:textId="77777777" w:rsidR="008F2EAE" w:rsidRPr="00FE592B" w:rsidRDefault="008F2EAE" w:rsidP="008F2E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  <w:u w:val="single"/>
          <w:shd w:val="clear" w:color="auto" w:fill="FFFFFF"/>
        </w:rPr>
      </w:pPr>
      <w:r w:rsidRPr="00FE592B">
        <w:rPr>
          <w:rFonts w:ascii="Times New Roman" w:hAnsi="Times New Roman" w:cs="Times New Roman"/>
          <w:b/>
          <w:bCs/>
          <w:color w:val="212121"/>
          <w:sz w:val="28"/>
          <w:szCs w:val="28"/>
          <w:u w:val="single"/>
          <w:shd w:val="clear" w:color="auto" w:fill="FFFFFF"/>
        </w:rPr>
        <w:t>ОАО "</w:t>
      </w:r>
      <w:proofErr w:type="spellStart"/>
      <w:r w:rsidRPr="00FE592B">
        <w:rPr>
          <w:rFonts w:ascii="Times New Roman" w:hAnsi="Times New Roman" w:cs="Times New Roman"/>
          <w:b/>
          <w:bCs/>
          <w:color w:val="212121"/>
          <w:sz w:val="28"/>
          <w:szCs w:val="28"/>
          <w:u w:val="single"/>
          <w:shd w:val="clear" w:color="auto" w:fill="FFFFFF"/>
        </w:rPr>
        <w:t>Электростальский</w:t>
      </w:r>
      <w:proofErr w:type="spellEnd"/>
      <w:r w:rsidRPr="00FE592B">
        <w:rPr>
          <w:rFonts w:ascii="Times New Roman" w:hAnsi="Times New Roman" w:cs="Times New Roman"/>
          <w:b/>
          <w:bCs/>
          <w:color w:val="212121"/>
          <w:sz w:val="28"/>
          <w:szCs w:val="28"/>
          <w:u w:val="single"/>
          <w:shd w:val="clear" w:color="auto" w:fill="FFFFFF"/>
        </w:rPr>
        <w:t xml:space="preserve"> завод тяжелого машиностроения"</w:t>
      </w:r>
    </w:p>
    <w:p w14:paraId="77386D45" w14:textId="77777777" w:rsidR="008F2EAE" w:rsidRDefault="008F2EAE" w:rsidP="008F2E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</w:p>
    <w:p w14:paraId="799FAE67" w14:textId="265A749D" w:rsidR="008F2EAE" w:rsidRPr="008F2EAE" w:rsidRDefault="008F2EAE" w:rsidP="008F2E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r w:rsidRPr="008F2EAE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Специализируется на выпуске оборудования для металлургических, трубных и сортопрокатных цехов, горнодобывающей, цементной промышленности.</w:t>
      </w:r>
    </w:p>
    <w:p w14:paraId="60303D70" w14:textId="77777777" w:rsidR="008F2EAE" w:rsidRDefault="008F2EAE" w:rsidP="008F2EAE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14:paraId="2870093B" w14:textId="77777777" w:rsidR="008F2EAE" w:rsidRDefault="008F2EAE" w:rsidP="008F2EAE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Pr="008F2E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нформаци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Pr="008F2E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 потребности в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ОАО «ЭЗТМ» в </w:t>
      </w:r>
      <w:r w:rsidRPr="008F2E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специалистах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:</w:t>
      </w:r>
    </w:p>
    <w:p w14:paraId="5778F17F" w14:textId="77777777" w:rsidR="008F2EAE" w:rsidRDefault="008F2EAE" w:rsidP="008F2EAE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14:paraId="48CED450" w14:textId="41B3E158" w:rsidR="008F2EAE" w:rsidRPr="008F2EAE" w:rsidRDefault="008F2EAE" w:rsidP="008F2E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r w:rsidRPr="008F2EAE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Электромонтер по двум специализациям</w:t>
      </w:r>
      <w:r w:rsidRPr="008F2EAE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:</w:t>
      </w:r>
    </w:p>
    <w:p w14:paraId="1C2ECC97" w14:textId="1A8E42C7" w:rsidR="008F2EAE" w:rsidRDefault="008F2EAE" w:rsidP="008F2EA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</w:t>
      </w:r>
      <w:r w:rsidRPr="008F2E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 участок централизованного </w:t>
      </w:r>
      <w:proofErr w:type="spellStart"/>
      <w:r w:rsidRPr="008F2E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электроремонта</w:t>
      </w:r>
      <w:proofErr w:type="spellEnd"/>
      <w:r w:rsidRPr="008F2E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:</w:t>
      </w:r>
    </w:p>
    <w:p w14:paraId="132E34E3" w14:textId="77777777" w:rsidR="008F2EAE" w:rsidRPr="008F2EAE" w:rsidRDefault="008F2EAE" w:rsidP="008F2EAE">
      <w:pPr>
        <w:pStyle w:val="a3"/>
        <w:numPr>
          <w:ilvl w:val="0"/>
          <w:numId w:val="2"/>
        </w:num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E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ремонт металлорежущего оборудования (станки с ПУ)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;</w:t>
      </w:r>
    </w:p>
    <w:p w14:paraId="3A05E706" w14:textId="77777777" w:rsidR="008F2EAE" w:rsidRPr="008F2EAE" w:rsidRDefault="008F2EAE" w:rsidP="008F2EAE">
      <w:pPr>
        <w:pStyle w:val="a3"/>
        <w:numPr>
          <w:ilvl w:val="0"/>
          <w:numId w:val="2"/>
        </w:num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2E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эл.мостовые</w:t>
      </w:r>
      <w:proofErr w:type="spellEnd"/>
      <w:proofErr w:type="gramEnd"/>
      <w:r w:rsidRPr="008F2E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краны (постоянного/переменного тока)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14:paraId="265EC302" w14:textId="77777777" w:rsidR="008F2EAE" w:rsidRDefault="008F2EAE" w:rsidP="008F2EAE">
      <w:pPr>
        <w:spacing w:after="0" w:line="240" w:lineRule="auto"/>
        <w:ind w:left="851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14:paraId="29198948" w14:textId="77777777" w:rsidR="008F2EAE" w:rsidRDefault="008F2EAE" w:rsidP="008F2EA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8F2E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 электросиловой участок</w:t>
      </w:r>
    </w:p>
    <w:p w14:paraId="626C5972" w14:textId="77777777" w:rsidR="008F2EAE" w:rsidRPr="008F2EAE" w:rsidRDefault="008F2EAE" w:rsidP="008F2EAE">
      <w:pPr>
        <w:pStyle w:val="a3"/>
        <w:numPr>
          <w:ilvl w:val="1"/>
          <w:numId w:val="3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ремонт электросетевого, высоковольтного оборудования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14:paraId="7F06A8E2" w14:textId="77777777" w:rsidR="008F2EAE" w:rsidRDefault="008F2EAE" w:rsidP="008F2EAE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14:paraId="5BEC343B" w14:textId="0F9CA2C3" w:rsidR="008F2EAE" w:rsidRPr="00FE592B" w:rsidRDefault="008F2EAE" w:rsidP="00FE59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r w:rsidRPr="00FE592B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Слесарь по КИПиА</w:t>
      </w:r>
      <w:r w:rsidRPr="00FE592B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.</w:t>
      </w:r>
    </w:p>
    <w:p w14:paraId="01A5B93B" w14:textId="77777777" w:rsidR="008F2EAE" w:rsidRDefault="008F2EAE" w:rsidP="008F2EA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14:paraId="2B54941D" w14:textId="36207330" w:rsidR="00FE592B" w:rsidRDefault="008F2EAE" w:rsidP="008F2E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8F2E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 этим специальностям можем принимать специалистов как по профилю</w:t>
      </w:r>
      <w:r w:rsidR="00FE592B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F2E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образования</w:t>
      </w:r>
      <w:r w:rsidR="00FE592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Pr="008F2E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так и в качестве операторов станков с программным управлением.</w:t>
      </w:r>
    </w:p>
    <w:p w14:paraId="60C30EED" w14:textId="77777777" w:rsidR="00FE592B" w:rsidRDefault="00FE592B" w:rsidP="008F2E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14:paraId="29F1C431" w14:textId="77777777" w:rsidR="00FE592B" w:rsidRPr="00FE592B" w:rsidRDefault="008F2EAE" w:rsidP="00FE59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92B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Электросварщик ручной сварки на полуавтомате</w:t>
      </w:r>
      <w:r w:rsidRPr="008F2E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(литейный цех)</w:t>
      </w:r>
      <w:r w:rsidR="00FE592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14:paraId="164E5886" w14:textId="77777777" w:rsidR="00FE592B" w:rsidRPr="00FE592B" w:rsidRDefault="00FE592B" w:rsidP="00FE592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8215BD7" w14:textId="77777777" w:rsidR="00FE592B" w:rsidRPr="00FE592B" w:rsidRDefault="008F2EAE" w:rsidP="00FE59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FE592B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Электросварщик по сварке металлоконструкций</w:t>
      </w:r>
      <w:r w:rsidRPr="008F2E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(механосборочный цех,</w:t>
      </w:r>
      <w:r w:rsidR="00FE592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8F2E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чтение чертежей обязательно)</w:t>
      </w:r>
      <w:r w:rsidR="00FE592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14:paraId="32CD45E3" w14:textId="77777777" w:rsidR="00FE592B" w:rsidRPr="00FE592B" w:rsidRDefault="00FE592B" w:rsidP="00FE592B">
      <w:pPr>
        <w:pStyle w:val="a3"/>
        <w:rPr>
          <w:rFonts w:ascii="Times New Roman" w:hAnsi="Times New Roman" w:cs="Times New Roman"/>
          <w:color w:val="212121"/>
          <w:sz w:val="28"/>
          <w:szCs w:val="28"/>
        </w:rPr>
      </w:pPr>
    </w:p>
    <w:p w14:paraId="2E54C2A2" w14:textId="77777777" w:rsidR="00FE592B" w:rsidRPr="00FE592B" w:rsidRDefault="008F2EAE" w:rsidP="00FE59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92B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Оператор станков с программным управлением</w:t>
      </w:r>
      <w:r w:rsidR="00FE592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14:paraId="04BB99CC" w14:textId="77777777" w:rsidR="00FE592B" w:rsidRPr="00FE592B" w:rsidRDefault="00FE592B" w:rsidP="00FE592B">
      <w:pPr>
        <w:pStyle w:val="a3"/>
        <w:rPr>
          <w:rFonts w:ascii="Times New Roman" w:hAnsi="Times New Roman" w:cs="Times New Roman"/>
          <w:color w:val="212121"/>
          <w:sz w:val="28"/>
          <w:szCs w:val="28"/>
        </w:rPr>
      </w:pPr>
    </w:p>
    <w:p w14:paraId="243A36FC" w14:textId="2CE3F7F1" w:rsidR="00DF2661" w:rsidRPr="008F2EAE" w:rsidRDefault="008F2EAE" w:rsidP="00FE59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92B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Конструктор</w:t>
      </w:r>
      <w:r w:rsidRPr="008F2E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(специализация </w:t>
      </w:r>
      <w:proofErr w:type="spellStart"/>
      <w:r w:rsidRPr="008F2E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редукторостроение</w:t>
      </w:r>
      <w:proofErr w:type="spellEnd"/>
      <w:r w:rsidRPr="008F2E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FE592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sectPr w:rsidR="00DF2661" w:rsidRPr="008F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815A8"/>
    <w:multiLevelType w:val="hybridMultilevel"/>
    <w:tmpl w:val="98C2EE8C"/>
    <w:lvl w:ilvl="0" w:tplc="FA40EC6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42E1B"/>
    <w:multiLevelType w:val="hybridMultilevel"/>
    <w:tmpl w:val="72CC598C"/>
    <w:lvl w:ilvl="0" w:tplc="094E541A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966ACC08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FA4454"/>
    <w:multiLevelType w:val="hybridMultilevel"/>
    <w:tmpl w:val="FE664D7C"/>
    <w:lvl w:ilvl="0" w:tplc="094E541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914428">
    <w:abstractNumId w:val="0"/>
  </w:num>
  <w:num w:numId="2" w16cid:durableId="2118211854">
    <w:abstractNumId w:val="2"/>
  </w:num>
  <w:num w:numId="3" w16cid:durableId="1689061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AE"/>
    <w:rsid w:val="008F2EAE"/>
    <w:rsid w:val="00960E4B"/>
    <w:rsid w:val="00DF2661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18A7"/>
  <w15:chartTrackingRefBased/>
  <w15:docId w15:val="{54D74092-AFD1-4F91-BB4C-04CACA11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\Documents\&#1053;&#1072;&#1089;&#1090;&#1088;&#1072;&#1080;&#1074;&#1072;&#1077;&#1084;&#1099;&#1077;%20&#1096;&#1072;&#1073;&#1083;&#1086;&#1085;&#1099;%20Office\&#1055;&#1086;&#1090;&#1072;&#1087;&#1086;&#1074;&#1072;%20&#1040;.&#1057;.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Потапова А.С.</Template>
  <TotalTime>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1</cp:revision>
  <dcterms:created xsi:type="dcterms:W3CDTF">2022-09-06T11:13:00Z</dcterms:created>
  <dcterms:modified xsi:type="dcterms:W3CDTF">2022-09-06T11:20:00Z</dcterms:modified>
</cp:coreProperties>
</file>