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43BC" w14:textId="77777777" w:rsidR="000B461B" w:rsidRPr="000B461B" w:rsidRDefault="000B461B" w:rsidP="000B461B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МР 3.1/2.1.0210-20. Изменения N 1 в МР 3.1/2.1.0205-20 "Рекомендации по профилактике новой коронавирусной инфекции (COVID-19) в образовательных организациях высшего образования. Методические рекомендации" (утв. Главным государственным санитарным врачом РФ 28.08.2020)</w:t>
      </w:r>
    </w:p>
    <w:p w14:paraId="10533893" w14:textId="77777777" w:rsidR="000B461B" w:rsidRPr="000B461B" w:rsidRDefault="000B461B" w:rsidP="000B461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63AE187F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ГОСУДАРСТВЕННОЕ САНИТАРНО-ЭПИДЕМИОЛОГИЧЕСКОЕ НОРМИРОВАНИЕ</w:t>
      </w:r>
    </w:p>
    <w:p w14:paraId="28EEA9B6" w14:textId="77777777" w:rsidR="000B461B" w:rsidRPr="000B461B" w:rsidRDefault="000B461B" w:rsidP="000B461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14:paraId="66F18255" w14:textId="77777777" w:rsidR="000B461B" w:rsidRPr="000B461B" w:rsidRDefault="000B461B" w:rsidP="000B461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5A21E133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2"/>
      <w:bookmarkEnd w:id="1"/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Утверждаю</w:t>
      </w:r>
    </w:p>
    <w:p w14:paraId="60C95810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 Федеральной службы</w:t>
      </w:r>
    </w:p>
    <w:p w14:paraId="2744454A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надзору в сфере защиты</w:t>
      </w:r>
    </w:p>
    <w:p w14:paraId="0122FBCF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 потребителей</w:t>
      </w:r>
    </w:p>
    <w:p w14:paraId="3622D219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благополучия человека,</w:t>
      </w:r>
    </w:p>
    <w:p w14:paraId="70E2CEC4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Главный государственный</w:t>
      </w:r>
    </w:p>
    <w:p w14:paraId="482317A9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санитарный врач</w:t>
      </w:r>
    </w:p>
    <w:p w14:paraId="054F7BF3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14:paraId="5552CCAD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А.Ю.ПОПОВА</w:t>
      </w:r>
    </w:p>
    <w:p w14:paraId="6482F9EA" w14:textId="77777777" w:rsidR="000B461B" w:rsidRPr="000B461B" w:rsidRDefault="000B461B" w:rsidP="000B461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августа 2020 г.</w:t>
      </w:r>
    </w:p>
    <w:p w14:paraId="0FBA6386" w14:textId="77777777" w:rsidR="000B461B" w:rsidRPr="000B461B" w:rsidRDefault="000B461B" w:rsidP="000B461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7C88B32A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 ПРОФИЛАКТИКА ИНФЕКЦИОННЫХ БОЛЕЗНЕЙ</w:t>
      </w:r>
    </w:p>
    <w:p w14:paraId="234E47E6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0D28FCED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КОММУНАЛЬНАЯ ГИГИЕНА</w:t>
      </w:r>
    </w:p>
    <w:p w14:paraId="787BD6AD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41E7AF19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5"/>
      <w:bookmarkEnd w:id="4"/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ИЗМЕНЕНИЯ N 1</w:t>
      </w:r>
    </w:p>
    <w:p w14:paraId="70351C7C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МР 3.1/2.1.0205-20 "РЕКОМЕНДАЦИИ ПО ПРОФИЛАКТИКЕ НОВОЙ</w:t>
      </w:r>
    </w:p>
    <w:p w14:paraId="4092A90C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КОРОНАВИРУСНОЙ ИНФЕКЦИИ (COVID-19) В ОБРАЗОВАТЕЛЬНЫХ</w:t>
      </w:r>
    </w:p>
    <w:p w14:paraId="556C0FB1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ОРГАНИЗАЦИЯХ ВЫСШЕГО ОБРАЗОВАНИЯ"</w:t>
      </w:r>
    </w:p>
    <w:p w14:paraId="2DA2ED71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E7BD05B" w14:textId="77777777" w:rsidR="000B461B" w:rsidRPr="000B461B" w:rsidRDefault="000B461B" w:rsidP="000B461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5" w:name="dst100006"/>
      <w:bookmarkEnd w:id="5"/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14:paraId="4EF517C3" w14:textId="77777777" w:rsidR="000B461B" w:rsidRPr="000B461B" w:rsidRDefault="000B461B" w:rsidP="000B461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МР 3.1/2.1.0210-20</w:t>
      </w:r>
    </w:p>
    <w:p w14:paraId="2B9D727A" w14:textId="77777777" w:rsidR="000B461B" w:rsidRPr="000B461B" w:rsidRDefault="000B461B" w:rsidP="000B461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523D759B" w14:textId="77777777" w:rsidR="000B461B" w:rsidRPr="000B461B" w:rsidRDefault="000B461B" w:rsidP="000B461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Пункт 1.11 МР 3.1/2.1.0205-20 изложить в следующей редакции:</w:t>
      </w:r>
    </w:p>
    <w:p w14:paraId="1AD5997F" w14:textId="77777777" w:rsidR="000B461B" w:rsidRPr="000B461B" w:rsidRDefault="000B461B" w:rsidP="000B461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0B46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"Педагогических работников старше 65 лет и педагогических работников, имеющих хронические заболевания, допускать к очному проведению учебных занятий по согласованию".</w:t>
      </w:r>
    </w:p>
    <w:p w14:paraId="128D410A" w14:textId="77777777" w:rsidR="00DF2661" w:rsidRDefault="00DF2661"/>
    <w:sectPr w:rsidR="00DF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1B"/>
    <w:rsid w:val="000B461B"/>
    <w:rsid w:val="00D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9E30"/>
  <w15:chartTrackingRefBased/>
  <w15:docId w15:val="{347A6A0E-9B03-4A8F-9A13-B8C8083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3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4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Альбина Семеновна</dc:creator>
  <cp:keywords/>
  <dc:description/>
  <cp:lastModifiedBy>Потапова Альбина Семеновна</cp:lastModifiedBy>
  <cp:revision>1</cp:revision>
  <dcterms:created xsi:type="dcterms:W3CDTF">2020-09-08T07:08:00Z</dcterms:created>
  <dcterms:modified xsi:type="dcterms:W3CDTF">2020-09-08T07:09:00Z</dcterms:modified>
</cp:coreProperties>
</file>